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7893" w14:textId="77777777" w:rsidR="0081771B" w:rsidRPr="00044833" w:rsidRDefault="0081771B" w:rsidP="0081771B">
      <w:pPr>
        <w:autoSpaceDE w:val="0"/>
        <w:autoSpaceDN w:val="0"/>
        <w:adjustRightInd w:val="0"/>
        <w:spacing w:after="0" w:line="240" w:lineRule="auto"/>
        <w:ind w:left="5387"/>
        <w:rPr>
          <w:rFonts w:ascii="Arial" w:hAnsi="Arial" w:cs="Arial"/>
          <w:b/>
          <w:bCs/>
        </w:rPr>
      </w:pPr>
      <w:bookmarkStart w:id="0" w:name="_GoBack"/>
      <w:bookmarkEnd w:id="0"/>
      <w:r w:rsidRPr="00044833">
        <w:rPr>
          <w:rFonts w:ascii="Arial" w:hAnsi="Arial" w:cs="Arial"/>
        </w:rPr>
        <w:t>All’</w:t>
      </w:r>
      <w:r w:rsidRPr="00044833">
        <w:rPr>
          <w:rFonts w:ascii="Arial" w:hAnsi="Arial" w:cs="Arial"/>
          <w:b/>
          <w:bCs/>
        </w:rPr>
        <w:t>U.T.I. Sile e Meduna</w:t>
      </w:r>
    </w:p>
    <w:p w14:paraId="282C7532"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Gestione del Personale</w:t>
      </w:r>
    </w:p>
    <w:p w14:paraId="4C98D82E"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14:paraId="1EAA2E76"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14:paraId="01C51EDE" w14:textId="77777777" w:rsidR="0081771B" w:rsidRPr="00044833" w:rsidRDefault="0081771B" w:rsidP="0081771B">
      <w:pPr>
        <w:autoSpaceDE w:val="0"/>
        <w:autoSpaceDN w:val="0"/>
        <w:adjustRightInd w:val="0"/>
        <w:spacing w:after="0" w:line="240" w:lineRule="auto"/>
        <w:rPr>
          <w:rFonts w:ascii="Arial" w:hAnsi="Arial" w:cs="Arial"/>
          <w:b/>
          <w:bCs/>
        </w:rPr>
      </w:pPr>
    </w:p>
    <w:p w14:paraId="023DCE65" w14:textId="77777777" w:rsidR="0081771B" w:rsidRPr="00044833" w:rsidRDefault="0081771B" w:rsidP="0081771B">
      <w:pPr>
        <w:autoSpaceDE w:val="0"/>
        <w:autoSpaceDN w:val="0"/>
        <w:adjustRightInd w:val="0"/>
        <w:spacing w:after="0" w:line="240" w:lineRule="auto"/>
        <w:rPr>
          <w:rFonts w:ascii="Arial" w:hAnsi="Arial" w:cs="Arial"/>
          <w:b/>
          <w:bCs/>
        </w:rPr>
      </w:pPr>
    </w:p>
    <w:p w14:paraId="18239E76" w14:textId="3760F835" w:rsidR="0081771B" w:rsidRPr="00044833" w:rsidRDefault="0081771B" w:rsidP="00044833">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 xml:space="preserve">zione per mobilità di comparto e, in subordine, </w:t>
      </w:r>
      <w:proofErr w:type="spellStart"/>
      <w:r w:rsidR="00A70B13" w:rsidRPr="00044833">
        <w:rPr>
          <w:rFonts w:ascii="Arial" w:hAnsi="Arial" w:cs="Arial"/>
        </w:rPr>
        <w:t>extracompartimentale</w:t>
      </w:r>
      <w:proofErr w:type="spellEnd"/>
      <w:r w:rsidR="00A70B13" w:rsidRPr="00044833">
        <w:rPr>
          <w:rFonts w:ascii="Arial" w:hAnsi="Arial" w:cs="Arial"/>
        </w:rPr>
        <w:t xml:space="preserve"> </w:t>
      </w:r>
      <w:r w:rsidRPr="00044833">
        <w:rPr>
          <w:rFonts w:ascii="Arial" w:hAnsi="Arial" w:cs="Arial"/>
        </w:rPr>
        <w:t xml:space="preserve">per la copertura a tempo pieno e indeterminato di 1 posto di </w:t>
      </w:r>
      <w:r w:rsidR="00D76DF4">
        <w:rPr>
          <w:rFonts w:ascii="Arial" w:hAnsi="Arial" w:cs="Arial"/>
        </w:rPr>
        <w:t>agente di polizia locale</w:t>
      </w:r>
      <w:r w:rsidR="00044833">
        <w:rPr>
          <w:rFonts w:ascii="Arial" w:hAnsi="Arial" w:cs="Arial"/>
        </w:rPr>
        <w:t xml:space="preserve"> </w:t>
      </w:r>
      <w:r w:rsidR="00D914D5" w:rsidRPr="00044833">
        <w:rPr>
          <w:rFonts w:ascii="Arial" w:hAnsi="Arial" w:cs="Arial"/>
        </w:rPr>
        <w:t xml:space="preserve">di </w:t>
      </w:r>
      <w:proofErr w:type="spellStart"/>
      <w:r w:rsidR="00D914D5" w:rsidRPr="00044833">
        <w:rPr>
          <w:rFonts w:ascii="Arial" w:hAnsi="Arial" w:cs="Arial"/>
        </w:rPr>
        <w:t>Cat</w:t>
      </w:r>
      <w:proofErr w:type="spellEnd"/>
      <w:r w:rsidR="00D914D5" w:rsidRPr="00044833">
        <w:rPr>
          <w:rFonts w:ascii="Arial" w:hAnsi="Arial" w:cs="Arial"/>
        </w:rPr>
        <w:t xml:space="preserve">. </w:t>
      </w:r>
      <w:r w:rsidR="00D76DF4">
        <w:rPr>
          <w:rFonts w:ascii="Arial" w:hAnsi="Arial" w:cs="Arial"/>
        </w:rPr>
        <w:t>PLA</w:t>
      </w:r>
      <w:r w:rsidRPr="00044833">
        <w:rPr>
          <w:rFonts w:ascii="Arial" w:hAnsi="Arial" w:cs="Arial"/>
        </w:rPr>
        <w:t xml:space="preserve">, da assegnare </w:t>
      </w:r>
      <w:r w:rsidR="00275CBC">
        <w:rPr>
          <w:rFonts w:ascii="Arial" w:hAnsi="Arial" w:cs="Arial"/>
        </w:rPr>
        <w:t xml:space="preserve">al comune di </w:t>
      </w:r>
      <w:r w:rsidR="00D76DF4">
        <w:rPr>
          <w:rFonts w:ascii="Arial" w:hAnsi="Arial" w:cs="Arial"/>
        </w:rPr>
        <w:t>Chions</w:t>
      </w:r>
      <w:r w:rsidR="00275CBC">
        <w:rPr>
          <w:rFonts w:ascii="Arial" w:hAnsi="Arial" w:cs="Arial"/>
        </w:rPr>
        <w:t xml:space="preserve"> –</w:t>
      </w:r>
      <w:r w:rsidR="00D76DF4">
        <w:rPr>
          <w:rFonts w:ascii="Arial" w:hAnsi="Arial" w:cs="Arial"/>
        </w:rPr>
        <w:t xml:space="preserve"> Area Vigilanza</w:t>
      </w:r>
      <w:r w:rsidRPr="00044833">
        <w:rPr>
          <w:rFonts w:ascii="Arial" w:hAnsi="Arial" w:cs="Arial"/>
        </w:rPr>
        <w:t>.</w:t>
      </w:r>
    </w:p>
    <w:p w14:paraId="2982CDF6" w14:textId="77777777" w:rsidR="0081771B" w:rsidRPr="00044833" w:rsidRDefault="0081771B" w:rsidP="0081771B">
      <w:pPr>
        <w:autoSpaceDE w:val="0"/>
        <w:autoSpaceDN w:val="0"/>
        <w:adjustRightInd w:val="0"/>
        <w:spacing w:after="0" w:line="240" w:lineRule="auto"/>
        <w:rPr>
          <w:rFonts w:ascii="Arial" w:hAnsi="Arial" w:cs="Arial"/>
        </w:rPr>
      </w:pPr>
    </w:p>
    <w:p w14:paraId="1A2411F5" w14:textId="77777777"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14:paraId="74D19F1F" w14:textId="77777777" w:rsidR="0081771B" w:rsidRPr="00044833" w:rsidRDefault="0081771B" w:rsidP="0081771B">
      <w:pPr>
        <w:autoSpaceDE w:val="0"/>
        <w:autoSpaceDN w:val="0"/>
        <w:adjustRightInd w:val="0"/>
        <w:spacing w:after="0" w:line="240" w:lineRule="auto"/>
        <w:rPr>
          <w:rFonts w:ascii="Arial" w:hAnsi="Arial" w:cs="Arial"/>
        </w:rPr>
      </w:pPr>
    </w:p>
    <w:p w14:paraId="28D24E2A"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14:paraId="270D7C4C" w14:textId="77777777" w:rsidR="0081771B" w:rsidRPr="00044833" w:rsidRDefault="0081771B" w:rsidP="0081771B">
      <w:pPr>
        <w:autoSpaceDE w:val="0"/>
        <w:autoSpaceDN w:val="0"/>
        <w:adjustRightInd w:val="0"/>
        <w:spacing w:after="0" w:line="240" w:lineRule="auto"/>
        <w:rPr>
          <w:rFonts w:ascii="Arial" w:hAnsi="Arial" w:cs="Arial"/>
        </w:rPr>
      </w:pPr>
    </w:p>
    <w:p w14:paraId="4B663DAF"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14:paraId="2C5946C1"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14:paraId="77FC2E5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14:paraId="208A530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14:paraId="759F75B9"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14:paraId="01744008"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14:paraId="63C93644" w14:textId="77777777"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14:paraId="3933B3DC"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14:paraId="0F87C61B"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14:paraId="66C7C2B6" w14:textId="77777777"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14:paraId="1885B635" w14:textId="77777777"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14:paraId="5CABCCEB"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14:paraId="45E14004"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14:paraId="6D61C1D3" w14:textId="77777777"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
    <w:p w14:paraId="5A55BCD4" w14:textId="77777777"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14:paraId="2639F08D" w14:textId="77777777"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14:paraId="17CE1B68"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r w:rsidR="00052BA6" w:rsidRPr="00F03E38">
        <w:rPr>
          <w:rFonts w:ascii="Arial" w:hAnsi="Arial" w:cs="Arial"/>
        </w:rPr>
        <w:t>D.Lgs.</w:t>
      </w:r>
      <w:proofErr w:type="spellEnd"/>
      <w:r w:rsidR="00052BA6" w:rsidRPr="00F03E38">
        <w:rPr>
          <w:rFonts w:ascii="Arial" w:hAnsi="Arial" w:cs="Arial"/>
        </w:rPr>
        <w:t xml:space="preserve"> 81/2008;</w:t>
      </w:r>
    </w:p>
    <w:p w14:paraId="58FE1183"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14:paraId="25F2B94A" w14:textId="77777777"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14:paraId="6BBB1888"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lastRenderedPageBreak/>
        <w:t>di non aver subito procedimento disciplinari nel biennio antecedente la data di pubblicazione dell’avviso di selezione conclusisi con una sanzione superiore al rimprovero verbale e di non avere procedimenti disciplinari in corso;</w:t>
      </w:r>
    </w:p>
    <w:p w14:paraId="03A912A5"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14:paraId="083CF386"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14:paraId="25571C45" w14:textId="77777777"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14:paraId="19E44C93" w14:textId="77777777"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14:paraId="665A5E25" w14:textId="77777777"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14:paraId="33DA9ADE" w14:textId="597EE63F"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Per quan</w:t>
      </w:r>
      <w:r w:rsidR="00DC1604">
        <w:rPr>
          <w:rFonts w:ascii="Arial" w:hAnsi="Arial" w:cs="Arial"/>
        </w:rPr>
        <w:t>to previsto dall’art. 7</w:t>
      </w:r>
      <w:r w:rsidRPr="00044833">
        <w:rPr>
          <w:rFonts w:ascii="Arial" w:hAnsi="Arial" w:cs="Arial"/>
        </w:rPr>
        <w:t xml:space="preserve">) dell’avviso di selezione, dichiara, inoltre, di essere in possesso dei seguenti titoli di preferenza ex art. 5 </w:t>
      </w:r>
      <w:r w:rsidR="00DC1B2C" w:rsidRPr="00044833">
        <w:rPr>
          <w:rFonts w:ascii="Arial" w:hAnsi="Arial" w:cs="Arial"/>
        </w:rPr>
        <w:t>del D.P.R. 487/94.</w:t>
      </w:r>
    </w:p>
    <w:p w14:paraId="6473FFED" w14:textId="77777777"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14:paraId="512E19AA"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14:paraId="709B5E2E"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a) copia fotostatica di un documento di identità in corso di validità;</w:t>
      </w:r>
    </w:p>
    <w:p w14:paraId="1378F93C"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b) curriculum vitae e professionale datato e sottoscritto;</w:t>
      </w:r>
    </w:p>
    <w:p w14:paraId="22FE2347"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c) nulla osta alla mobilità esterna rilasciato dall’amministrazione di provenienza.</w:t>
      </w:r>
    </w:p>
    <w:p w14:paraId="0A9C2247"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14:paraId="22DBBC36" w14:textId="77777777" w:rsidR="0081771B" w:rsidRPr="00044833" w:rsidRDefault="0081771B" w:rsidP="0081771B">
      <w:pPr>
        <w:autoSpaceDE w:val="0"/>
        <w:autoSpaceDN w:val="0"/>
        <w:adjustRightInd w:val="0"/>
        <w:spacing w:after="0" w:line="240" w:lineRule="auto"/>
        <w:rPr>
          <w:rFonts w:ascii="Arial" w:hAnsi="Arial" w:cs="Arial"/>
        </w:rPr>
      </w:pPr>
    </w:p>
    <w:p w14:paraId="62D022DB" w14:textId="77777777"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14:paraId="65D61116" w14:textId="77777777"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14:paraId="605A578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04DD9EE8" w14:textId="77777777" w:rsidR="00DC1B2C" w:rsidRPr="00044833" w:rsidRDefault="00DC1B2C">
      <w:pPr>
        <w:rPr>
          <w:rFonts w:ascii="Arial" w:hAnsi="Arial" w:cs="Arial"/>
          <w:b/>
          <w:bCs/>
          <w:sz w:val="20"/>
          <w:szCs w:val="20"/>
        </w:rPr>
      </w:pPr>
      <w:r w:rsidRPr="00044833">
        <w:rPr>
          <w:rFonts w:ascii="Arial" w:hAnsi="Arial" w:cs="Arial"/>
          <w:b/>
          <w:bCs/>
          <w:sz w:val="20"/>
          <w:szCs w:val="20"/>
        </w:rPr>
        <w:br w:type="page"/>
      </w:r>
    </w:p>
    <w:p w14:paraId="4525E639"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59FDFE89" w14:textId="77777777"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14:paraId="001AA1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w:t>
      </w:r>
    </w:p>
    <w:p w14:paraId="18BF874E"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14:paraId="06B678C8"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Il Titolare dei dati è l’U.T.I. Sile e Meduna; il Responsabile del trattamento dei dati è la dott.ssa Federica Giavon, Responsabile dell’ufficio gestione del personale dell’U.T.I. Sile e Meduna.</w:t>
      </w:r>
    </w:p>
    <w:p w14:paraId="21445067"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14:paraId="54CD50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r w:rsidRPr="00044833">
        <w:rPr>
          <w:rFonts w:ascii="Arial" w:hAnsi="Arial" w:cs="Arial"/>
          <w:sz w:val="20"/>
          <w:szCs w:val="20"/>
        </w:rPr>
        <w:t>D.Lgs.</w:t>
      </w:r>
      <w:proofErr w:type="spellEnd"/>
      <w:r w:rsidRPr="00044833">
        <w:rPr>
          <w:rFonts w:ascii="Arial" w:hAnsi="Arial" w:cs="Arial"/>
          <w:sz w:val="20"/>
          <w:szCs w:val="20"/>
        </w:rPr>
        <w:t xml:space="preserve"> 196/2003 e al GDPR 679/2016, dichiara il proprio univoco e incondizionato consenso al trattamento di tutti i dati personali esclusivamente necessari all’espletamento del procedimento di selezione ed alla eventuale assunzione in servizio.</w:t>
      </w:r>
    </w:p>
    <w:p w14:paraId="63A3612F" w14:textId="77777777" w:rsidR="0081771B" w:rsidRPr="00044833" w:rsidRDefault="0081771B" w:rsidP="0081771B">
      <w:pPr>
        <w:rPr>
          <w:rFonts w:ascii="Arial" w:hAnsi="Arial" w:cs="Arial"/>
          <w:sz w:val="20"/>
          <w:szCs w:val="20"/>
        </w:rPr>
      </w:pPr>
      <w:r w:rsidRPr="00044833">
        <w:rPr>
          <w:rFonts w:ascii="Arial" w:hAnsi="Arial" w:cs="Arial"/>
          <w:sz w:val="20"/>
          <w:szCs w:val="20"/>
        </w:rPr>
        <w:br w:type="page"/>
      </w:r>
    </w:p>
    <w:p w14:paraId="0DD42570" w14:textId="77777777"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14:paraId="1EACF99B"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6CF06076"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14:paraId="5CB16EB3" w14:textId="77777777"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14:paraId="1DF0AF28"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357C5B1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14:paraId="7EC0293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14:paraId="2CFB3B3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14:paraId="3D1A9075"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14:paraId="3F24A12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14:paraId="7B48694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14:paraId="23FAD30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14:paraId="687DB8E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14:paraId="3A2AA90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14:paraId="11A3D6E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14:paraId="55780F78"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14:paraId="79F6473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14:paraId="78179E1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14:paraId="3D17C0E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14:paraId="53511A5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14:paraId="696C58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14:paraId="7C7B638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14:paraId="24A7478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14:paraId="4070EDE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14:paraId="476460A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14:paraId="70DDED4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14:paraId="0CE445C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14:paraId="2C5602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14:paraId="7A9A1C0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14:paraId="0532B1F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14:paraId="04E2B7E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14:paraId="08B540CE" w14:textId="77777777"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14:paraId="2C83E1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14:paraId="5A66FED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14:paraId="3C4C77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14:paraId="5C9D7FB7" w14:textId="77777777" w:rsidR="0081771B" w:rsidRPr="00044833" w:rsidRDefault="0081771B" w:rsidP="0081771B">
      <w:pPr>
        <w:autoSpaceDE w:val="0"/>
        <w:autoSpaceDN w:val="0"/>
        <w:adjustRightInd w:val="0"/>
        <w:spacing w:after="0" w:line="240" w:lineRule="auto"/>
        <w:rPr>
          <w:rFonts w:ascii="Arial" w:hAnsi="Arial" w:cs="Arial"/>
          <w:sz w:val="20"/>
          <w:szCs w:val="20"/>
        </w:rPr>
      </w:pPr>
    </w:p>
    <w:p w14:paraId="213973D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14:paraId="341CAE5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B59B0F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AE6369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7CC910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88344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6EF40706"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14:paraId="22BE701C" w14:textId="77777777"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punteggio, sia preferito il candidato più giovane di età.</w:t>
      </w:r>
    </w:p>
    <w:sectPr w:rsidR="0081771B" w:rsidRPr="00044833" w:rsidSect="00F03E38">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DE27" w14:textId="77777777" w:rsidR="00F03E38" w:rsidRDefault="00F03E38" w:rsidP="00F03E38">
      <w:pPr>
        <w:spacing w:after="0" w:line="240" w:lineRule="auto"/>
      </w:pPr>
      <w:r>
        <w:separator/>
      </w:r>
    </w:p>
  </w:endnote>
  <w:endnote w:type="continuationSeparator" w:id="0">
    <w:p w14:paraId="4FEBC04D" w14:textId="77777777"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D6301F2" w14:textId="1422A445"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D76DF4">
              <w:rPr>
                <w:rFonts w:ascii="Arial" w:hAnsi="Arial" w:cs="Arial"/>
                <w:bCs/>
                <w:noProof/>
                <w:sz w:val="20"/>
                <w:szCs w:val="20"/>
              </w:rPr>
              <w:t>1</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D76DF4">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A46B" w14:textId="77777777" w:rsidR="00F03E38" w:rsidRDefault="00F03E38" w:rsidP="00F03E38">
      <w:pPr>
        <w:spacing w:after="0" w:line="240" w:lineRule="auto"/>
      </w:pPr>
      <w:r>
        <w:separator/>
      </w:r>
    </w:p>
  </w:footnote>
  <w:footnote w:type="continuationSeparator" w:id="0">
    <w:p w14:paraId="409D6094" w14:textId="77777777"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1B"/>
    <w:rsid w:val="0000401B"/>
    <w:rsid w:val="00044833"/>
    <w:rsid w:val="00052BA6"/>
    <w:rsid w:val="000C6623"/>
    <w:rsid w:val="00132E26"/>
    <w:rsid w:val="0021015F"/>
    <w:rsid w:val="00271E69"/>
    <w:rsid w:val="00275CBC"/>
    <w:rsid w:val="002D55C2"/>
    <w:rsid w:val="003D74AC"/>
    <w:rsid w:val="00437597"/>
    <w:rsid w:val="00663E4E"/>
    <w:rsid w:val="0081771B"/>
    <w:rsid w:val="00832D9F"/>
    <w:rsid w:val="00887C0B"/>
    <w:rsid w:val="008B6FFA"/>
    <w:rsid w:val="008E2530"/>
    <w:rsid w:val="00A70B13"/>
    <w:rsid w:val="00BD3476"/>
    <w:rsid w:val="00D23C76"/>
    <w:rsid w:val="00D76DF4"/>
    <w:rsid w:val="00D914D5"/>
    <w:rsid w:val="00DC1604"/>
    <w:rsid w:val="00DC1B2C"/>
    <w:rsid w:val="00EE36B9"/>
    <w:rsid w:val="00EE72E2"/>
    <w:rsid w:val="00F03E38"/>
    <w:rsid w:val="00F354CF"/>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0E83A"/>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2959E-E5DD-43EF-9E6C-A7A7A750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1373</Words>
  <Characters>7829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Federica Giavon</cp:lastModifiedBy>
  <cp:revision>9</cp:revision>
  <cp:lastPrinted>2020-10-19T12:54:00Z</cp:lastPrinted>
  <dcterms:created xsi:type="dcterms:W3CDTF">2020-08-14T15:51:00Z</dcterms:created>
  <dcterms:modified xsi:type="dcterms:W3CDTF">2020-10-19T12:54:00Z</dcterms:modified>
</cp:coreProperties>
</file>